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EE12" w14:textId="77777777" w:rsidR="00072D17" w:rsidRPr="00072D17" w:rsidRDefault="00072D17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Madeline Lancaster</w:t>
      </w:r>
    </w:p>
    <w:p w14:paraId="314CF38B" w14:textId="20CE792B" w:rsidR="0012775D" w:rsidRDefault="004B7379">
      <w:pPr>
        <w:rPr>
          <w:sz w:val="28"/>
        </w:rPr>
      </w:pPr>
      <w:r>
        <w:rPr>
          <w:sz w:val="28"/>
        </w:rPr>
        <w:t>Generation of c</w:t>
      </w:r>
      <w:r w:rsidR="00D31FC5">
        <w:rPr>
          <w:sz w:val="28"/>
        </w:rPr>
        <w:t xml:space="preserve">erebral organoids </w:t>
      </w:r>
      <w:r>
        <w:rPr>
          <w:sz w:val="28"/>
        </w:rPr>
        <w:t>using the SCT kit</w:t>
      </w:r>
    </w:p>
    <w:p w14:paraId="7027EE84" w14:textId="77777777" w:rsidR="0050749D" w:rsidRDefault="0050749D"/>
    <w:p w14:paraId="46F621AF" w14:textId="77777777" w:rsidR="0050749D" w:rsidRPr="0050749D" w:rsidRDefault="0050749D">
      <w:pPr>
        <w:rPr>
          <w:b/>
        </w:rPr>
      </w:pPr>
      <w:r w:rsidRPr="0050749D">
        <w:rPr>
          <w:b/>
        </w:rPr>
        <w:t>Materials</w:t>
      </w:r>
    </w:p>
    <w:p w14:paraId="6B77076B" w14:textId="50994663" w:rsidR="0050749D" w:rsidRDefault="004B7379" w:rsidP="0050749D">
      <w:pPr>
        <w:pStyle w:val="ListParagraph"/>
        <w:numPr>
          <w:ilvl w:val="0"/>
          <w:numId w:val="1"/>
        </w:numPr>
      </w:pPr>
      <w:proofErr w:type="spellStart"/>
      <w:r>
        <w:t>STEMdiff</w:t>
      </w:r>
      <w:proofErr w:type="spellEnd"/>
      <w:r>
        <w:t xml:space="preserve"> Cerebral Organoid kit: cat# 08570</w:t>
      </w:r>
    </w:p>
    <w:p w14:paraId="4A033170" w14:textId="10BD1C47" w:rsidR="00497D27" w:rsidRDefault="00497D27" w:rsidP="00497D27">
      <w:pPr>
        <w:pStyle w:val="ListParagraph"/>
        <w:numPr>
          <w:ilvl w:val="0"/>
          <w:numId w:val="1"/>
        </w:numPr>
      </w:pPr>
      <w:r>
        <w:t>DMEM/F12: Invitrogen cat#11330-032</w:t>
      </w:r>
    </w:p>
    <w:p w14:paraId="3D830F5F" w14:textId="79FF1630" w:rsidR="0050749D" w:rsidRDefault="0050749D" w:rsidP="0050749D">
      <w:pPr>
        <w:pStyle w:val="ListParagraph"/>
        <w:numPr>
          <w:ilvl w:val="0"/>
          <w:numId w:val="1"/>
        </w:numPr>
      </w:pPr>
      <w:proofErr w:type="spellStart"/>
      <w:r>
        <w:t>GlutaMAX</w:t>
      </w:r>
      <w:proofErr w:type="spellEnd"/>
      <w:r>
        <w:t>: Invitrogen cat#35050-038</w:t>
      </w:r>
    </w:p>
    <w:p w14:paraId="67F18514" w14:textId="77777777" w:rsidR="0050749D" w:rsidRDefault="0050749D" w:rsidP="0050749D">
      <w:pPr>
        <w:pStyle w:val="ListParagraph"/>
        <w:numPr>
          <w:ilvl w:val="0"/>
          <w:numId w:val="1"/>
        </w:numPr>
      </w:pPr>
      <w:r>
        <w:t>P/S: Penicillin/Streptomycin</w:t>
      </w:r>
      <w:r w:rsidR="00991C9B">
        <w:t>: Sigma cat#P0781</w:t>
      </w:r>
    </w:p>
    <w:p w14:paraId="378B3ABD" w14:textId="77777777" w:rsidR="0050749D" w:rsidRDefault="0050749D" w:rsidP="00991C9B">
      <w:pPr>
        <w:pStyle w:val="ListParagraph"/>
        <w:numPr>
          <w:ilvl w:val="0"/>
          <w:numId w:val="3"/>
        </w:numPr>
      </w:pPr>
      <w:r>
        <w:t>MEM-NEAA: MEM-Non-essential amino acids</w:t>
      </w:r>
      <w:r w:rsidR="00991C9B">
        <w:t>: Sigma cat#M7145</w:t>
      </w:r>
    </w:p>
    <w:p w14:paraId="735942C4" w14:textId="65195CD3" w:rsidR="0050749D" w:rsidRDefault="0050749D" w:rsidP="0050749D">
      <w:pPr>
        <w:pStyle w:val="ListParagraph"/>
        <w:numPr>
          <w:ilvl w:val="0"/>
          <w:numId w:val="1"/>
        </w:numPr>
      </w:pPr>
      <w:r>
        <w:t>2-Mercaptoethanol</w:t>
      </w:r>
      <w:r w:rsidR="00C00F77">
        <w:t>: 50 mM solution of 2ME</w:t>
      </w:r>
      <w:r w:rsidR="000C2776">
        <w:t>: Life Technologies #31350-010</w:t>
      </w:r>
    </w:p>
    <w:p w14:paraId="200831D6" w14:textId="1C3E5D55" w:rsidR="0089372E" w:rsidRDefault="00C82539" w:rsidP="0050749D">
      <w:pPr>
        <w:pStyle w:val="ListParagraph"/>
        <w:numPr>
          <w:ilvl w:val="0"/>
          <w:numId w:val="1"/>
        </w:numPr>
      </w:pPr>
      <w:proofErr w:type="spellStart"/>
      <w:r>
        <w:t>Accutase</w:t>
      </w:r>
      <w:proofErr w:type="spellEnd"/>
      <w:r w:rsidR="001372AE">
        <w:t xml:space="preserve">: </w:t>
      </w:r>
      <w:r w:rsidR="001372AE" w:rsidRPr="001372AE">
        <w:t>A6964 SIGMA</w:t>
      </w:r>
    </w:p>
    <w:p w14:paraId="756CAC4A" w14:textId="77777777" w:rsidR="0089372E" w:rsidRDefault="0089372E" w:rsidP="0050749D">
      <w:pPr>
        <w:pStyle w:val="ListParagraph"/>
        <w:numPr>
          <w:ilvl w:val="0"/>
          <w:numId w:val="1"/>
        </w:numPr>
      </w:pPr>
      <w:r>
        <w:t xml:space="preserve">Rock inhibitor Y27632, 5mg: VWR cat# </w:t>
      </w:r>
      <w:r w:rsidRPr="0089372E">
        <w:t>688000-5</w:t>
      </w:r>
    </w:p>
    <w:p w14:paraId="651A9302" w14:textId="77777777" w:rsidR="0050749D" w:rsidRDefault="0089372E" w:rsidP="0089372E">
      <w:pPr>
        <w:pStyle w:val="ListParagraph"/>
        <w:numPr>
          <w:ilvl w:val="1"/>
          <w:numId w:val="1"/>
        </w:numPr>
      </w:pPr>
      <w:r>
        <w:t xml:space="preserve">Working solution prepared by reconstituting </w:t>
      </w:r>
      <w:r w:rsidR="00CF38D1">
        <w:t>5mg in 2.96 ml water</w:t>
      </w:r>
    </w:p>
    <w:p w14:paraId="4786A4F1" w14:textId="77777777" w:rsidR="00BC1B69" w:rsidRDefault="004733AC" w:rsidP="0050749D">
      <w:pPr>
        <w:pStyle w:val="ListParagraph"/>
        <w:numPr>
          <w:ilvl w:val="0"/>
          <w:numId w:val="1"/>
        </w:numPr>
      </w:pPr>
      <w:r>
        <w:t xml:space="preserve">N2 supplement: </w:t>
      </w:r>
      <w:r w:rsidR="0050749D">
        <w:t>Invitrogen cat#</w:t>
      </w:r>
      <w:r w:rsidR="0050749D" w:rsidRPr="00195F13">
        <w:t xml:space="preserve"> </w:t>
      </w:r>
      <w:r w:rsidR="0050749D">
        <w:t>17502048</w:t>
      </w:r>
    </w:p>
    <w:p w14:paraId="13729D00" w14:textId="77777777" w:rsidR="00BC1B69" w:rsidRDefault="00BC1B69" w:rsidP="00BC1B69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14:paraId="2EFDCE9C" w14:textId="77777777" w:rsidR="004733AC" w:rsidRDefault="004733AC" w:rsidP="004733AC">
      <w:pPr>
        <w:pStyle w:val="ListParagraph"/>
        <w:numPr>
          <w:ilvl w:val="0"/>
          <w:numId w:val="1"/>
        </w:numPr>
      </w:pPr>
      <w:r>
        <w:t>B27-vit. A supplement: Invitrogen cat#</w:t>
      </w:r>
      <w:r w:rsidRPr="00195F13">
        <w:t xml:space="preserve"> </w:t>
      </w:r>
      <w:r w:rsidRPr="00B439AA">
        <w:t>12587010</w:t>
      </w:r>
    </w:p>
    <w:p w14:paraId="59EC06B2" w14:textId="77777777"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14:paraId="4EC9B434" w14:textId="77777777" w:rsidR="004733AC" w:rsidRDefault="004733AC" w:rsidP="004733AC">
      <w:pPr>
        <w:pStyle w:val="ListParagraph"/>
        <w:numPr>
          <w:ilvl w:val="0"/>
          <w:numId w:val="1"/>
        </w:numPr>
      </w:pPr>
      <w:r>
        <w:t xml:space="preserve">B27+vit. A </w:t>
      </w:r>
      <w:proofErr w:type="gramStart"/>
      <w:r>
        <w:t>supplement :</w:t>
      </w:r>
      <w:proofErr w:type="gramEnd"/>
      <w:r>
        <w:t xml:space="preserve"> Invitrogen cat#</w:t>
      </w:r>
      <w:r w:rsidRPr="00195F13">
        <w:t xml:space="preserve"> </w:t>
      </w:r>
      <w:r>
        <w:t>17504044</w:t>
      </w:r>
    </w:p>
    <w:p w14:paraId="2B130B0E" w14:textId="77777777" w:rsidR="004733AC" w:rsidRDefault="004733AC" w:rsidP="004733AC">
      <w:pPr>
        <w:pStyle w:val="ListParagraph"/>
        <w:numPr>
          <w:ilvl w:val="1"/>
          <w:numId w:val="1"/>
        </w:numPr>
      </w:pPr>
      <w:r>
        <w:t>Aliquot and store at -20C for up to 1 year</w:t>
      </w:r>
    </w:p>
    <w:p w14:paraId="149BDB99" w14:textId="77777777" w:rsidR="004733AC" w:rsidRDefault="004733AC" w:rsidP="004733AC">
      <w:pPr>
        <w:pStyle w:val="ListParagraph"/>
        <w:numPr>
          <w:ilvl w:val="0"/>
          <w:numId w:val="1"/>
        </w:numPr>
      </w:pPr>
      <w:r>
        <w:t xml:space="preserve">Neurobasal medium: Invitrogen cat# </w:t>
      </w:r>
      <w:r w:rsidRPr="00B439AA">
        <w:t>21103049</w:t>
      </w:r>
    </w:p>
    <w:p w14:paraId="3A44494F" w14:textId="77777777" w:rsidR="00C04B81" w:rsidRDefault="0050749D" w:rsidP="004278EA">
      <w:pPr>
        <w:pStyle w:val="ListParagraph"/>
        <w:numPr>
          <w:ilvl w:val="0"/>
          <w:numId w:val="1"/>
        </w:numPr>
      </w:pPr>
      <w:r>
        <w:t>Sterile D-PBS w/o Ca and Mg</w:t>
      </w:r>
    </w:p>
    <w:p w14:paraId="68BD3589" w14:textId="77777777" w:rsidR="0019106C" w:rsidRDefault="00C04B81" w:rsidP="00C04B81">
      <w:pPr>
        <w:pStyle w:val="ListParagraph"/>
        <w:numPr>
          <w:ilvl w:val="0"/>
          <w:numId w:val="1"/>
        </w:numPr>
      </w:pPr>
      <w:r>
        <w:t xml:space="preserve">Insulin solution: Sigma cat# </w:t>
      </w:r>
      <w:r w:rsidRPr="00B439AA">
        <w:t>I9278-5ML</w:t>
      </w:r>
    </w:p>
    <w:p w14:paraId="3DBBC0CE" w14:textId="77777777" w:rsidR="0050749D" w:rsidRDefault="00B45AE9" w:rsidP="00C04B81">
      <w:pPr>
        <w:pStyle w:val="ListParagraph"/>
        <w:numPr>
          <w:ilvl w:val="0"/>
          <w:numId w:val="1"/>
        </w:numPr>
      </w:pPr>
      <w:r>
        <w:t>Vitamin C solution: Dissolve 352 mg Ascorbic Acid in 50 ml DMEM/F12, Store in dark at 4C</w:t>
      </w:r>
    </w:p>
    <w:p w14:paraId="66E07839" w14:textId="77777777" w:rsidR="00C82539" w:rsidRDefault="00C82539" w:rsidP="00C04B81">
      <w:pPr>
        <w:pStyle w:val="ListParagraph"/>
        <w:numPr>
          <w:ilvl w:val="0"/>
          <w:numId w:val="1"/>
        </w:numPr>
      </w:pPr>
      <w:proofErr w:type="spellStart"/>
      <w:r>
        <w:t>hES</w:t>
      </w:r>
      <w:proofErr w:type="spellEnd"/>
      <w:r>
        <w:t xml:space="preserve"> quality FBS</w:t>
      </w:r>
    </w:p>
    <w:p w14:paraId="568C533A" w14:textId="0DE1DDF7" w:rsidR="001372AE" w:rsidRDefault="00C82539" w:rsidP="00C04B81">
      <w:pPr>
        <w:pStyle w:val="ListParagraph"/>
        <w:numPr>
          <w:ilvl w:val="0"/>
          <w:numId w:val="1"/>
        </w:numPr>
      </w:pPr>
      <w:r>
        <w:t>Low attachment 96-well</w:t>
      </w:r>
      <w:r w:rsidR="001372AE">
        <w:t xml:space="preserve"> plates: </w:t>
      </w:r>
      <w:r w:rsidR="001372AE" w:rsidRPr="001372AE">
        <w:t>CLS7007 SIGMA</w:t>
      </w:r>
    </w:p>
    <w:p w14:paraId="4C71174C" w14:textId="6C2EDE6E" w:rsidR="00C82539" w:rsidRDefault="001372AE" w:rsidP="00C04B81">
      <w:pPr>
        <w:pStyle w:val="ListParagraph"/>
        <w:numPr>
          <w:ilvl w:val="0"/>
          <w:numId w:val="1"/>
        </w:numPr>
      </w:pPr>
      <w:r>
        <w:t xml:space="preserve">Low attachment </w:t>
      </w:r>
      <w:r w:rsidR="00C82539">
        <w:t>24-well plates</w:t>
      </w:r>
      <w:r>
        <w:t xml:space="preserve">: </w:t>
      </w:r>
      <w:r w:rsidRPr="001372AE">
        <w:t>CLS3473 SIGMA</w:t>
      </w:r>
    </w:p>
    <w:p w14:paraId="29978A5D" w14:textId="72F3DF36" w:rsidR="00C82539" w:rsidRDefault="00C82539" w:rsidP="00C04B81">
      <w:pPr>
        <w:pStyle w:val="ListParagraph"/>
        <w:numPr>
          <w:ilvl w:val="0"/>
          <w:numId w:val="1"/>
        </w:numPr>
      </w:pPr>
      <w:r>
        <w:t>Regular Matrigel</w:t>
      </w:r>
      <w:r w:rsidR="001372AE">
        <w:t>: Corning #</w:t>
      </w:r>
      <w:r w:rsidR="001372AE" w:rsidRPr="001372AE">
        <w:t xml:space="preserve"> 354234</w:t>
      </w:r>
    </w:p>
    <w:p w14:paraId="0BBA5264" w14:textId="3DAA379E" w:rsidR="009D38B4" w:rsidRDefault="009D38B4" w:rsidP="00C04B81">
      <w:pPr>
        <w:pStyle w:val="ListParagraph"/>
        <w:numPr>
          <w:ilvl w:val="0"/>
          <w:numId w:val="1"/>
        </w:numPr>
      </w:pPr>
      <w:r>
        <w:t xml:space="preserve">CHIR: </w:t>
      </w:r>
      <w:r w:rsidR="00202BAE">
        <w:t xml:space="preserve"> </w:t>
      </w:r>
      <w:proofErr w:type="spellStart"/>
      <w:r w:rsidR="00202BAE">
        <w:t>Tocris</w:t>
      </w:r>
      <w:proofErr w:type="spellEnd"/>
      <w:r w:rsidR="00202BAE">
        <w:t xml:space="preserve"> #4423 - Prepare 3 mM stock (1000x) in DMSO</w:t>
      </w:r>
    </w:p>
    <w:p w14:paraId="12090ACA" w14:textId="1A5DB33A" w:rsidR="008D150E" w:rsidRDefault="008D150E" w:rsidP="00C04B81">
      <w:pPr>
        <w:pStyle w:val="ListParagraph"/>
        <w:numPr>
          <w:ilvl w:val="0"/>
          <w:numId w:val="1"/>
        </w:numPr>
      </w:pPr>
      <w:r>
        <w:t xml:space="preserve">Absorbable sutures: Ethicon </w:t>
      </w:r>
      <w:proofErr w:type="spellStart"/>
      <w:r>
        <w:t>Vicryl</w:t>
      </w:r>
      <w:proofErr w:type="spellEnd"/>
      <w:r>
        <w:t xml:space="preserve">, violet </w:t>
      </w:r>
      <w:proofErr w:type="spellStart"/>
      <w:r>
        <w:t>colored</w:t>
      </w:r>
      <w:proofErr w:type="spellEnd"/>
      <w:r>
        <w:t>, polyglactin, 5-0 size</w:t>
      </w:r>
    </w:p>
    <w:p w14:paraId="35A3DDC3" w14:textId="77777777" w:rsidR="00B45AE9" w:rsidRDefault="00B45AE9" w:rsidP="0050749D"/>
    <w:p w14:paraId="6A7F62B8" w14:textId="77777777" w:rsidR="0050749D" w:rsidRDefault="0050749D" w:rsidP="0050749D"/>
    <w:p w14:paraId="33FB27BA" w14:textId="77777777" w:rsidR="0050749D" w:rsidRPr="0050749D" w:rsidRDefault="0050749D" w:rsidP="0050749D">
      <w:pPr>
        <w:rPr>
          <w:b/>
        </w:rPr>
      </w:pPr>
      <w:r w:rsidRPr="0050749D">
        <w:rPr>
          <w:b/>
        </w:rPr>
        <w:t>Media</w:t>
      </w:r>
    </w:p>
    <w:p w14:paraId="6081D3A3" w14:textId="45E5661B" w:rsidR="002D7C17" w:rsidRPr="0050749D" w:rsidRDefault="007D698C" w:rsidP="002D7C17">
      <w:pPr>
        <w:rPr>
          <w:u w:val="single"/>
        </w:rPr>
      </w:pPr>
      <w:r>
        <w:rPr>
          <w:u w:val="single"/>
        </w:rPr>
        <w:t xml:space="preserve">Improved </w:t>
      </w:r>
      <w:r w:rsidR="00C00F77">
        <w:rPr>
          <w:u w:val="single"/>
        </w:rPr>
        <w:t>Differentiation Media</w:t>
      </w:r>
      <w:r>
        <w:rPr>
          <w:u w:val="single"/>
        </w:rPr>
        <w:t xml:space="preserve"> -A</w:t>
      </w:r>
      <w:r w:rsidR="002D7C17" w:rsidRPr="0050749D">
        <w:rPr>
          <w:u w:val="single"/>
        </w:rPr>
        <w:t xml:space="preserve"> </w:t>
      </w:r>
      <w:r w:rsidR="00497D27">
        <w:rPr>
          <w:u w:val="single"/>
        </w:rPr>
        <w:t xml:space="preserve">(IDM-A) </w:t>
      </w:r>
      <w:r w:rsidR="002D7C17" w:rsidRPr="0050749D">
        <w:rPr>
          <w:u w:val="single"/>
        </w:rPr>
        <w:t>(</w:t>
      </w:r>
      <w:r w:rsidR="002D7C17">
        <w:rPr>
          <w:u w:val="single"/>
        </w:rPr>
        <w:t>250</w:t>
      </w:r>
      <w:r w:rsidR="002D7C17" w:rsidRPr="0050749D">
        <w:rPr>
          <w:u w:val="single"/>
        </w:rPr>
        <w:t xml:space="preserve"> ml) – Store at 4C for up to </w:t>
      </w:r>
      <w:r w:rsidR="00812710">
        <w:rPr>
          <w:u w:val="single"/>
        </w:rPr>
        <w:t>1 month</w:t>
      </w:r>
    </w:p>
    <w:p w14:paraId="6FA103B5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125 ml DMEM/F12</w:t>
      </w:r>
    </w:p>
    <w:p w14:paraId="0F181B63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125 ml Neurobasal</w:t>
      </w:r>
    </w:p>
    <w:p w14:paraId="2ADF5658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1.25 ml N2 supplement</w:t>
      </w:r>
    </w:p>
    <w:p w14:paraId="55003C58" w14:textId="77777777" w:rsidR="002D7C17" w:rsidRDefault="007D698C" w:rsidP="002D7C17">
      <w:pPr>
        <w:pStyle w:val="ListParagraph"/>
        <w:numPr>
          <w:ilvl w:val="0"/>
          <w:numId w:val="8"/>
        </w:numPr>
      </w:pPr>
      <w:r>
        <w:t>5 ml B27</w:t>
      </w:r>
      <w:r w:rsidR="00C04B81">
        <w:t xml:space="preserve">- </w:t>
      </w:r>
      <w:r w:rsidR="002D7C17">
        <w:t>vitamin A supplement</w:t>
      </w:r>
    </w:p>
    <w:p w14:paraId="0517D5A9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62.5 </w:t>
      </w:r>
      <w:proofErr w:type="spellStart"/>
      <w:r>
        <w:t>ul</w:t>
      </w:r>
      <w:proofErr w:type="spellEnd"/>
      <w:r>
        <w:t xml:space="preserve"> insulin</w:t>
      </w:r>
    </w:p>
    <w:p w14:paraId="7E6C7820" w14:textId="464E87C4" w:rsidR="002D7C17" w:rsidRDefault="00C00F77" w:rsidP="002D7C17">
      <w:pPr>
        <w:pStyle w:val="ListParagraph"/>
        <w:numPr>
          <w:ilvl w:val="0"/>
          <w:numId w:val="8"/>
        </w:numPr>
      </w:pPr>
      <w:r>
        <w:t>250ul of 50 mM 2-ME solution</w:t>
      </w:r>
    </w:p>
    <w:p w14:paraId="22496B9F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 xml:space="preserve">2.5 ml </w:t>
      </w:r>
      <w:proofErr w:type="spellStart"/>
      <w:r>
        <w:t>Glutamax</w:t>
      </w:r>
      <w:proofErr w:type="spellEnd"/>
      <w:r>
        <w:t xml:space="preserve"> supplement</w:t>
      </w:r>
    </w:p>
    <w:p w14:paraId="75B2804F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1.25 ml MEM-NEAA</w:t>
      </w:r>
    </w:p>
    <w:p w14:paraId="5BF156D3" w14:textId="77777777" w:rsidR="002D7C17" w:rsidRDefault="002D7C17" w:rsidP="002D7C17">
      <w:pPr>
        <w:pStyle w:val="ListParagraph"/>
        <w:numPr>
          <w:ilvl w:val="0"/>
          <w:numId w:val="8"/>
        </w:numPr>
      </w:pPr>
      <w:r>
        <w:t>2.5 ml P/S</w:t>
      </w:r>
    </w:p>
    <w:p w14:paraId="69A8B614" w14:textId="77777777" w:rsidR="00D31FC5" w:rsidRDefault="00D31FC5" w:rsidP="00D31FC5">
      <w:pPr>
        <w:rPr>
          <w:u w:val="single"/>
        </w:rPr>
      </w:pPr>
    </w:p>
    <w:p w14:paraId="1F3393C3" w14:textId="6723B7BE" w:rsidR="00D31FC5" w:rsidRPr="0050749D" w:rsidRDefault="00D31FC5" w:rsidP="00D31FC5">
      <w:pPr>
        <w:rPr>
          <w:u w:val="single"/>
        </w:rPr>
      </w:pPr>
      <w:r>
        <w:rPr>
          <w:u w:val="single"/>
        </w:rPr>
        <w:t>Improved Differentiation Media +A +1.5 mg/ml NaHCO3</w:t>
      </w:r>
      <w:r w:rsidR="00497D27">
        <w:rPr>
          <w:u w:val="single"/>
        </w:rPr>
        <w:t xml:space="preserve"> (IDM+A)</w:t>
      </w:r>
      <w:r w:rsidRPr="0050749D">
        <w:rPr>
          <w:u w:val="single"/>
        </w:rPr>
        <w:t xml:space="preserve"> (</w:t>
      </w:r>
      <w:r>
        <w:rPr>
          <w:u w:val="single"/>
        </w:rPr>
        <w:t>500</w:t>
      </w:r>
      <w:r w:rsidRPr="0050749D">
        <w:rPr>
          <w:u w:val="single"/>
        </w:rPr>
        <w:t xml:space="preserve"> ml) – Store at 4C for up to </w:t>
      </w:r>
      <w:r>
        <w:rPr>
          <w:u w:val="single"/>
        </w:rPr>
        <w:t>1 month</w:t>
      </w:r>
    </w:p>
    <w:p w14:paraId="18B86DD8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lastRenderedPageBreak/>
        <w:t>250 ml DMEM/F12</w:t>
      </w:r>
    </w:p>
    <w:p w14:paraId="765AAE50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250 ml Neurobasal</w:t>
      </w:r>
    </w:p>
    <w:p w14:paraId="0FDE31C5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2.5 ml N2 supplement</w:t>
      </w:r>
    </w:p>
    <w:p w14:paraId="5A280C09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10 ml B27+ vitamin A supplement</w:t>
      </w:r>
    </w:p>
    <w:p w14:paraId="4D629B52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 xml:space="preserve">125 </w:t>
      </w:r>
      <w:proofErr w:type="spellStart"/>
      <w:r>
        <w:t>ul</w:t>
      </w:r>
      <w:proofErr w:type="spellEnd"/>
      <w:r>
        <w:t xml:space="preserve"> insulin</w:t>
      </w:r>
    </w:p>
    <w:p w14:paraId="5AED81C3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 xml:space="preserve">500 </w:t>
      </w:r>
      <w:proofErr w:type="spellStart"/>
      <w:r>
        <w:t>ul</w:t>
      </w:r>
      <w:proofErr w:type="spellEnd"/>
      <w:r>
        <w:t xml:space="preserve"> of 50mM 2-ME solution</w:t>
      </w:r>
    </w:p>
    <w:p w14:paraId="64980209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 xml:space="preserve">5 ml </w:t>
      </w:r>
      <w:proofErr w:type="spellStart"/>
      <w:r>
        <w:t>Glutamax</w:t>
      </w:r>
      <w:proofErr w:type="spellEnd"/>
      <w:r>
        <w:t xml:space="preserve"> supplement</w:t>
      </w:r>
    </w:p>
    <w:p w14:paraId="3692F833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2.5 ml MEM-NEAA</w:t>
      </w:r>
    </w:p>
    <w:p w14:paraId="3F4889B4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5 ml P/S</w:t>
      </w:r>
    </w:p>
    <w:p w14:paraId="5CD79BAD" w14:textId="398942F8" w:rsidR="00D31FC5" w:rsidRDefault="00D31FC5" w:rsidP="00D31FC5">
      <w:pPr>
        <w:pStyle w:val="ListParagraph"/>
        <w:numPr>
          <w:ilvl w:val="0"/>
          <w:numId w:val="8"/>
        </w:numPr>
      </w:pPr>
      <w:r>
        <w:t>750 mg NaHCO3</w:t>
      </w:r>
    </w:p>
    <w:p w14:paraId="567C1B28" w14:textId="77777777" w:rsidR="00D31FC5" w:rsidRDefault="00D31FC5" w:rsidP="00D31FC5">
      <w:pPr>
        <w:pStyle w:val="ListParagraph"/>
        <w:numPr>
          <w:ilvl w:val="0"/>
          <w:numId w:val="8"/>
        </w:numPr>
      </w:pPr>
      <w:r>
        <w:t>5 ml Vitamin C solution (40mM stock)</w:t>
      </w:r>
    </w:p>
    <w:p w14:paraId="722AA92A" w14:textId="77777777" w:rsidR="00D31FC5" w:rsidRDefault="00D31FC5" w:rsidP="00D31FC5">
      <w:pPr>
        <w:rPr>
          <w:u w:val="single"/>
        </w:rPr>
      </w:pPr>
    </w:p>
    <w:p w14:paraId="48352315" w14:textId="77777777" w:rsidR="00812710" w:rsidRDefault="00812710" w:rsidP="000D39A1">
      <w:pPr>
        <w:rPr>
          <w:u w:val="single"/>
        </w:rPr>
      </w:pPr>
    </w:p>
    <w:p w14:paraId="398FBC3D" w14:textId="119B2201" w:rsidR="000D39A1" w:rsidRPr="0050749D" w:rsidRDefault="00497D27" w:rsidP="000D39A1">
      <w:pPr>
        <w:rPr>
          <w:u w:val="single"/>
        </w:rPr>
      </w:pPr>
      <w:r>
        <w:rPr>
          <w:u w:val="single"/>
        </w:rPr>
        <w:t>IDM+A</w:t>
      </w:r>
      <w:r w:rsidR="000D39A1">
        <w:rPr>
          <w:u w:val="single"/>
        </w:rPr>
        <w:t xml:space="preserve"> + MG</w:t>
      </w:r>
      <w:r w:rsidR="000D39A1" w:rsidRPr="0050749D">
        <w:rPr>
          <w:u w:val="single"/>
        </w:rPr>
        <w:t xml:space="preserve"> (</w:t>
      </w:r>
      <w:r w:rsidR="000D39A1">
        <w:rPr>
          <w:u w:val="single"/>
        </w:rPr>
        <w:t>50</w:t>
      </w:r>
      <w:r w:rsidR="000D39A1" w:rsidRPr="0050749D">
        <w:rPr>
          <w:u w:val="single"/>
        </w:rPr>
        <w:t xml:space="preserve"> ml) – </w:t>
      </w:r>
      <w:r w:rsidR="00386E0C">
        <w:rPr>
          <w:u w:val="single"/>
        </w:rPr>
        <w:t xml:space="preserve">Make </w:t>
      </w:r>
      <w:proofErr w:type="gramStart"/>
      <w:r w:rsidR="00386E0C">
        <w:rPr>
          <w:u w:val="single"/>
        </w:rPr>
        <w:t>fresh</w:t>
      </w:r>
      <w:proofErr w:type="gramEnd"/>
    </w:p>
    <w:p w14:paraId="5A35414E" w14:textId="21D4C721" w:rsidR="000D39A1" w:rsidRDefault="000D39A1" w:rsidP="000D39A1">
      <w:pPr>
        <w:pStyle w:val="ListParagraph"/>
        <w:numPr>
          <w:ilvl w:val="0"/>
          <w:numId w:val="8"/>
        </w:numPr>
      </w:pPr>
      <w:r>
        <w:t xml:space="preserve">50 ml Improved </w:t>
      </w:r>
      <w:r w:rsidR="00C00F77">
        <w:t>Differentiation Media</w:t>
      </w:r>
      <w:r>
        <w:t xml:space="preserve"> +A</w:t>
      </w:r>
      <w:r w:rsidR="00D31FC5">
        <w:t>+1.5</w:t>
      </w:r>
      <w:r>
        <w:t>– Keep cold!</w:t>
      </w:r>
    </w:p>
    <w:p w14:paraId="481742AC" w14:textId="77777777" w:rsidR="000D39A1" w:rsidRDefault="000D39A1" w:rsidP="000D39A1">
      <w:pPr>
        <w:pStyle w:val="ListParagraph"/>
        <w:numPr>
          <w:ilvl w:val="0"/>
          <w:numId w:val="8"/>
        </w:numPr>
      </w:pPr>
      <w:r>
        <w:t>1 ml Matrigel – Slowly thaw on ice and add slowly to cold media to dissolve</w:t>
      </w:r>
    </w:p>
    <w:p w14:paraId="3F65AB8F" w14:textId="77777777" w:rsidR="00007A21" w:rsidRDefault="00007A21" w:rsidP="0050749D">
      <w:pPr>
        <w:rPr>
          <w:sz w:val="32"/>
        </w:rPr>
      </w:pPr>
    </w:p>
    <w:p w14:paraId="3A735614" w14:textId="77777777" w:rsidR="0050749D" w:rsidRDefault="00BD6E07" w:rsidP="0050749D">
      <w:pPr>
        <w:rPr>
          <w:sz w:val="32"/>
        </w:rPr>
      </w:pPr>
      <w:r>
        <w:rPr>
          <w:sz w:val="32"/>
        </w:rPr>
        <w:t>Procedure</w:t>
      </w:r>
    </w:p>
    <w:p w14:paraId="1EC0D664" w14:textId="77777777" w:rsidR="00B13A2C" w:rsidRDefault="00B13A2C" w:rsidP="00812710">
      <w:pPr>
        <w:rPr>
          <w:b/>
        </w:rPr>
      </w:pPr>
    </w:p>
    <w:p w14:paraId="44BA385B" w14:textId="77777777" w:rsidR="006061F6" w:rsidRDefault="006061F6" w:rsidP="006061F6">
      <w:pPr>
        <w:rPr>
          <w:b/>
        </w:rPr>
      </w:pPr>
      <w:r>
        <w:rPr>
          <w:b/>
        </w:rPr>
        <w:t>Making embryoid bodies</w:t>
      </w:r>
    </w:p>
    <w:p w14:paraId="3710D443" w14:textId="5AF34268" w:rsidR="006061F6" w:rsidRPr="00473930" w:rsidRDefault="006061F6" w:rsidP="006061F6">
      <w:pPr>
        <w:pStyle w:val="ListParagraph"/>
        <w:numPr>
          <w:ilvl w:val="0"/>
          <w:numId w:val="14"/>
        </w:numPr>
      </w:pPr>
      <w:r>
        <w:t xml:space="preserve">When </w:t>
      </w:r>
      <w:proofErr w:type="spellStart"/>
      <w:r>
        <w:t>hESCs</w:t>
      </w:r>
      <w:proofErr w:type="spellEnd"/>
      <w:r>
        <w:t xml:space="preserve"> colonies </w:t>
      </w:r>
      <w:r w:rsidR="00497D27">
        <w:t xml:space="preserve">(grown in </w:t>
      </w:r>
      <w:proofErr w:type="spellStart"/>
      <w:r w:rsidR="00497D27">
        <w:t>Stemflex</w:t>
      </w:r>
      <w:proofErr w:type="spellEnd"/>
      <w:r w:rsidR="00497D27">
        <w:t xml:space="preserve"> and on MG coated dishes) </w:t>
      </w:r>
      <w:r>
        <w:t>are ready for splitting</w:t>
      </w:r>
      <w:r w:rsidR="00702AEC">
        <w:t xml:space="preserve">, wash colonies twice with 600 </w:t>
      </w:r>
      <w:proofErr w:type="spellStart"/>
      <w:r w:rsidR="00702AEC">
        <w:t>ul</w:t>
      </w:r>
      <w:proofErr w:type="spellEnd"/>
      <w:r w:rsidR="00702AEC">
        <w:t xml:space="preserve"> EDTA solution, then leave 600 </w:t>
      </w:r>
      <w:proofErr w:type="spellStart"/>
      <w:r w:rsidR="00702AEC">
        <w:t>ul</w:t>
      </w:r>
      <w:proofErr w:type="spellEnd"/>
      <w:r w:rsidR="00702AEC">
        <w:t xml:space="preserve"> EDTA on for 4 min</w:t>
      </w:r>
      <w:r>
        <w:t>.</w:t>
      </w:r>
    </w:p>
    <w:p w14:paraId="49F6BDBE" w14:textId="1182CA25" w:rsidR="00F467DD" w:rsidRDefault="00E54421" w:rsidP="00497D27">
      <w:pPr>
        <w:pStyle w:val="ListParagraph"/>
        <w:numPr>
          <w:ilvl w:val="0"/>
          <w:numId w:val="14"/>
        </w:numPr>
      </w:pPr>
      <w:r>
        <w:t xml:space="preserve">Aspirate EDTA and </w:t>
      </w:r>
      <w:r w:rsidR="00497D27">
        <w:t>a</w:t>
      </w:r>
      <w:r w:rsidR="00F467DD">
        <w:t xml:space="preserve">dd 500ul </w:t>
      </w:r>
      <w:proofErr w:type="spellStart"/>
      <w:r w:rsidR="00F467DD">
        <w:t>Accutase</w:t>
      </w:r>
      <w:proofErr w:type="spellEnd"/>
      <w:r w:rsidR="00F467DD">
        <w:t xml:space="preserve"> and incubate at 37C for another 4 min.</w:t>
      </w:r>
    </w:p>
    <w:p w14:paraId="294E0CC3" w14:textId="4B4CEE29" w:rsidR="00B13A2C" w:rsidRDefault="00497D27" w:rsidP="006061F6">
      <w:pPr>
        <w:pStyle w:val="ListParagraph"/>
        <w:numPr>
          <w:ilvl w:val="0"/>
          <w:numId w:val="14"/>
        </w:numPr>
      </w:pPr>
      <w:r>
        <w:t>Spray the cells off with</w:t>
      </w:r>
      <w:r w:rsidR="00702AEC">
        <w:t xml:space="preserve"> 500 </w:t>
      </w:r>
      <w:proofErr w:type="spellStart"/>
      <w:r w:rsidR="00702AEC">
        <w:t>ul</w:t>
      </w:r>
      <w:proofErr w:type="spellEnd"/>
      <w:r w:rsidR="00702AEC">
        <w:t xml:space="preserve"> </w:t>
      </w:r>
      <w:proofErr w:type="spellStart"/>
      <w:r>
        <w:t>Stemflex</w:t>
      </w:r>
      <w:proofErr w:type="spellEnd"/>
      <w:r w:rsidR="00702AEC">
        <w:t xml:space="preserve"> and pipette up and down until </w:t>
      </w:r>
      <w:r>
        <w:t xml:space="preserve">a </w:t>
      </w:r>
      <w:r w:rsidR="00F467DD">
        <w:t>single cell suspension (approximately 4-5 times). T</w:t>
      </w:r>
      <w:r w:rsidR="006061F6">
        <w:t>ransfer</w:t>
      </w:r>
      <w:r w:rsidR="00F467DD">
        <w:t xml:space="preserve"> all 1 ml</w:t>
      </w:r>
      <w:r w:rsidR="006061F6">
        <w:t xml:space="preserve"> to a 15-ml conical tube</w:t>
      </w:r>
      <w:r w:rsidR="00B13A2C">
        <w:t xml:space="preserve"> and take 5 </w:t>
      </w:r>
      <w:proofErr w:type="spellStart"/>
      <w:r w:rsidR="00B13A2C">
        <w:t>ul</w:t>
      </w:r>
      <w:proofErr w:type="spellEnd"/>
      <w:r w:rsidR="00B13A2C">
        <w:t xml:space="preserve"> for counting to mix with 5 </w:t>
      </w:r>
      <w:proofErr w:type="spellStart"/>
      <w:r w:rsidR="00B13A2C">
        <w:t>ul</w:t>
      </w:r>
      <w:proofErr w:type="spellEnd"/>
      <w:r w:rsidR="00B13A2C">
        <w:t xml:space="preserve"> Trypan blue. Repeat this in order to get two replicate counts.</w:t>
      </w:r>
      <w:r w:rsidR="006061F6">
        <w:t xml:space="preserve"> </w:t>
      </w:r>
    </w:p>
    <w:p w14:paraId="475CEEC3" w14:textId="414771CE" w:rsidR="00B13A2C" w:rsidRDefault="00B13A2C" w:rsidP="00B13A2C">
      <w:pPr>
        <w:pStyle w:val="ListParagraph"/>
        <w:numPr>
          <w:ilvl w:val="0"/>
          <w:numId w:val="14"/>
        </w:numPr>
      </w:pPr>
      <w:r>
        <w:t>S</w:t>
      </w:r>
      <w:r w:rsidR="00F467DD">
        <w:t xml:space="preserve">pin </w:t>
      </w:r>
      <w:r>
        <w:t xml:space="preserve">cells </w:t>
      </w:r>
      <w:r w:rsidR="00F467DD">
        <w:t>at 2</w:t>
      </w:r>
      <w:r w:rsidR="00497D27">
        <w:t>7</w:t>
      </w:r>
      <w:r w:rsidR="00F467DD">
        <w:t>0xg for 4 min.</w:t>
      </w:r>
      <w:r>
        <w:t xml:space="preserve"> During spin, count live cells from the two replicates and take the average.</w:t>
      </w:r>
    </w:p>
    <w:p w14:paraId="2B7E6F53" w14:textId="06CF0C25" w:rsidR="006061F6" w:rsidRDefault="00F467DD" w:rsidP="00B13A2C">
      <w:pPr>
        <w:pStyle w:val="ListParagraph"/>
        <w:numPr>
          <w:ilvl w:val="0"/>
          <w:numId w:val="14"/>
        </w:numPr>
      </w:pPr>
      <w:r>
        <w:t>Remove supernatant and resusp</w:t>
      </w:r>
      <w:r w:rsidR="00B13A2C">
        <w:t>end</w:t>
      </w:r>
      <w:r w:rsidR="00497D27">
        <w:t xml:space="preserve"> cell pellet</w:t>
      </w:r>
      <w:r w:rsidR="00B13A2C">
        <w:t xml:space="preserve"> in 1 ml </w:t>
      </w:r>
      <w:r w:rsidR="00497D27">
        <w:t>kit EB</w:t>
      </w:r>
      <w:r w:rsidR="00B13A2C">
        <w:t xml:space="preserve"> media + 1:100 Rock inhibitor</w:t>
      </w:r>
      <w:r w:rsidR="00497D27">
        <w:t xml:space="preserve"> (RI)</w:t>
      </w:r>
      <w:r w:rsidR="00B13A2C">
        <w:t>.</w:t>
      </w:r>
    </w:p>
    <w:p w14:paraId="6665019D" w14:textId="3E3A4FC5" w:rsidR="00A3312D" w:rsidRDefault="00B13A2C" w:rsidP="00497D27">
      <w:pPr>
        <w:pStyle w:val="ListParagraph"/>
        <w:numPr>
          <w:ilvl w:val="0"/>
          <w:numId w:val="14"/>
        </w:numPr>
      </w:pPr>
      <w:r>
        <w:t xml:space="preserve">Prepare a tube with </w:t>
      </w:r>
      <w:r w:rsidR="00497D27">
        <w:t>150</w:t>
      </w:r>
      <w:r>
        <w:t xml:space="preserve">ul </w:t>
      </w:r>
      <w:r w:rsidR="00497D27">
        <w:t>kit EB</w:t>
      </w:r>
      <w:r>
        <w:t xml:space="preserve"> media</w:t>
      </w:r>
      <w:r w:rsidR="00497D27">
        <w:t xml:space="preserve"> + 1:100 RI </w:t>
      </w:r>
      <w:r>
        <w:t xml:space="preserve">per well </w:t>
      </w:r>
      <w:proofErr w:type="gramStart"/>
      <w:r w:rsidR="00497D27">
        <w:t xml:space="preserve">planned, </w:t>
      </w:r>
      <w:r>
        <w:t>and</w:t>
      </w:r>
      <w:proofErr w:type="gramEnd"/>
      <w:r>
        <w:t xml:space="preserve"> </w:t>
      </w:r>
      <w:r w:rsidR="00497D27">
        <w:t>t</w:t>
      </w:r>
      <w:r w:rsidR="00A3312D">
        <w:t xml:space="preserve">ransfer </w:t>
      </w:r>
      <w:r w:rsidR="00497D27">
        <w:t xml:space="preserve">the </w:t>
      </w:r>
      <w:r w:rsidR="00A3312D">
        <w:t xml:space="preserve">appropriate volume of cells to </w:t>
      </w:r>
      <w:r w:rsidR="00497D27">
        <w:t xml:space="preserve">the </w:t>
      </w:r>
      <w:r w:rsidR="00A3312D">
        <w:t xml:space="preserve">media </w:t>
      </w:r>
      <w:r w:rsidR="00497D27">
        <w:t>to obtain</w:t>
      </w:r>
      <w:r w:rsidR="00A3312D">
        <w:t xml:space="preserve"> </w:t>
      </w:r>
      <w:r w:rsidR="00497D27">
        <w:t>2000</w:t>
      </w:r>
      <w:r w:rsidR="00A3312D">
        <w:t xml:space="preserve"> cells per well</w:t>
      </w:r>
      <w:r w:rsidR="00497D27">
        <w:t xml:space="preserve"> planned</w:t>
      </w:r>
      <w:r w:rsidR="00A3312D">
        <w:t>.</w:t>
      </w:r>
      <w:r w:rsidR="00497D27">
        <w:t xml:space="preserve"> For example, if planning to generate 32 organoids (4 columns of a 96 well plate), prepare 4.5 ml EB </w:t>
      </w:r>
      <w:proofErr w:type="spellStart"/>
      <w:r w:rsidR="00497D27">
        <w:t>media+RI</w:t>
      </w:r>
      <w:proofErr w:type="spellEnd"/>
      <w:r w:rsidR="00497D27">
        <w:t xml:space="preserve"> and add 64,000 cells to it.</w:t>
      </w:r>
    </w:p>
    <w:p w14:paraId="17A60207" w14:textId="30961F28" w:rsidR="00A3312D" w:rsidRDefault="00497D27" w:rsidP="00A3312D">
      <w:pPr>
        <w:pStyle w:val="ListParagraph"/>
        <w:numPr>
          <w:ilvl w:val="0"/>
          <w:numId w:val="14"/>
        </w:numPr>
      </w:pPr>
      <w:r>
        <w:t>T</w:t>
      </w:r>
      <w:r w:rsidR="00A3312D">
        <w:t xml:space="preserve">ransfer 150 </w:t>
      </w:r>
      <w:proofErr w:type="spellStart"/>
      <w:r w:rsidR="00A3312D">
        <w:t>ul</w:t>
      </w:r>
      <w:proofErr w:type="spellEnd"/>
      <w:r w:rsidR="00A3312D">
        <w:t xml:space="preserve"> of </w:t>
      </w:r>
      <w:proofErr w:type="spellStart"/>
      <w:r w:rsidR="00A3312D">
        <w:t>media</w:t>
      </w:r>
      <w:proofErr w:type="spellEnd"/>
      <w:r w:rsidR="00A3312D">
        <w:t xml:space="preserve"> + cells to each well of a low adhesion 96 well U-bottom plate. </w:t>
      </w:r>
    </w:p>
    <w:p w14:paraId="37AAEE41" w14:textId="1F89C140" w:rsidR="006061F6" w:rsidRDefault="00A3312D" w:rsidP="006061F6">
      <w:pPr>
        <w:pStyle w:val="ListParagraph"/>
        <w:numPr>
          <w:ilvl w:val="0"/>
          <w:numId w:val="14"/>
        </w:numPr>
      </w:pPr>
      <w:r>
        <w:t>Change</w:t>
      </w:r>
      <w:r w:rsidR="006061F6">
        <w:t xml:space="preserve"> </w:t>
      </w:r>
      <w:r w:rsidR="00497D27">
        <w:t xml:space="preserve">approximately ½ to ¾ of the </w:t>
      </w:r>
      <w:r w:rsidR="006061F6">
        <w:t xml:space="preserve">medium </w:t>
      </w:r>
      <w:r>
        <w:t>on day 3</w:t>
      </w:r>
      <w:r w:rsidR="006061F6">
        <w:t xml:space="preserve"> </w:t>
      </w:r>
      <w:r w:rsidR="00497D27">
        <w:t xml:space="preserve">(careful not to aspirate the EB) </w:t>
      </w:r>
      <w:r w:rsidR="006061F6">
        <w:t>with</w:t>
      </w:r>
      <w:r>
        <w:t xml:space="preserve"> </w:t>
      </w:r>
      <w:r w:rsidR="00497D27">
        <w:t xml:space="preserve">kit EB </w:t>
      </w:r>
      <w:r>
        <w:t>media</w:t>
      </w:r>
      <w:r w:rsidR="00E54421">
        <w:t xml:space="preserve"> without RI</w:t>
      </w:r>
      <w:r w:rsidR="006061F6">
        <w:t xml:space="preserve">. </w:t>
      </w:r>
    </w:p>
    <w:p w14:paraId="55625F56" w14:textId="77777777" w:rsidR="00A3312D" w:rsidRPr="00BD6E07" w:rsidRDefault="00A3312D" w:rsidP="00A3312D">
      <w:pPr>
        <w:pStyle w:val="ListParagraph"/>
      </w:pPr>
    </w:p>
    <w:p w14:paraId="338301D7" w14:textId="439398BE" w:rsidR="006061F6" w:rsidRPr="006F7C35" w:rsidRDefault="006061F6" w:rsidP="006061F6">
      <w:pPr>
        <w:rPr>
          <w:b/>
        </w:rPr>
      </w:pPr>
      <w:r w:rsidRPr="006F7C35">
        <w:rPr>
          <w:b/>
        </w:rPr>
        <w:t>Making neuroepithelia</w:t>
      </w:r>
      <w:r w:rsidR="00497D27">
        <w:rPr>
          <w:b/>
        </w:rPr>
        <w:t>l buds</w:t>
      </w:r>
    </w:p>
    <w:p w14:paraId="43EA60DC" w14:textId="71FDB3AC" w:rsidR="006061F6" w:rsidRDefault="00497D27" w:rsidP="006061F6">
      <w:pPr>
        <w:pStyle w:val="ListParagraph"/>
        <w:numPr>
          <w:ilvl w:val="0"/>
          <w:numId w:val="10"/>
        </w:numPr>
      </w:pPr>
      <w:r>
        <w:t>On day 5</w:t>
      </w:r>
      <w:r w:rsidR="006061F6">
        <w:t xml:space="preserve"> EBs </w:t>
      </w:r>
      <w:r>
        <w:t>should be large and bright</w:t>
      </w:r>
      <w:r w:rsidR="006061F6">
        <w:t xml:space="preserve"> a</w:t>
      </w:r>
      <w:r w:rsidR="006B7F5B">
        <w:t xml:space="preserve">nd </w:t>
      </w:r>
      <w:r>
        <w:t xml:space="preserve">should </w:t>
      </w:r>
      <w:r w:rsidR="006B7F5B">
        <w:t>have smooth edges</w:t>
      </w:r>
      <w:r>
        <w:t xml:space="preserve">. Change media to 150 </w:t>
      </w:r>
      <w:proofErr w:type="spellStart"/>
      <w:r>
        <w:t>ul</w:t>
      </w:r>
      <w:proofErr w:type="spellEnd"/>
      <w:r>
        <w:t xml:space="preserve"> of kit</w:t>
      </w:r>
      <w:r w:rsidR="006061F6">
        <w:t xml:space="preserve"> neural induction</w:t>
      </w:r>
      <w:r>
        <w:t xml:space="preserve"> (NI)</w:t>
      </w:r>
      <w:r w:rsidR="006061F6">
        <w:t xml:space="preserve"> media</w:t>
      </w:r>
      <w:r>
        <w:t>.</w:t>
      </w:r>
    </w:p>
    <w:p w14:paraId="6EB49244" w14:textId="4D184978" w:rsidR="00497D27" w:rsidRDefault="00497D27" w:rsidP="00497D27">
      <w:pPr>
        <w:pStyle w:val="ListParagraph"/>
        <w:numPr>
          <w:ilvl w:val="0"/>
          <w:numId w:val="10"/>
        </w:numPr>
      </w:pPr>
      <w:r>
        <w:t xml:space="preserve">On day 7, </w:t>
      </w:r>
      <w:r>
        <w:t xml:space="preserve">transfer the </w:t>
      </w:r>
      <w:r>
        <w:t>EBs</w:t>
      </w:r>
      <w:r>
        <w:t xml:space="preserve"> to Matrigel droplets. </w:t>
      </w:r>
    </w:p>
    <w:p w14:paraId="205C270D" w14:textId="77777777" w:rsidR="00497D27" w:rsidRDefault="00497D27" w:rsidP="00497D27">
      <w:pPr>
        <w:pStyle w:val="ListParagraph"/>
        <w:numPr>
          <w:ilvl w:val="1"/>
          <w:numId w:val="10"/>
        </w:numPr>
      </w:pPr>
      <w:r>
        <w:lastRenderedPageBreak/>
        <w:t>Using a cut P200 tip, transfer aggregates one by one to dimpled Parafilm (cover a tip holder with a sheet of parafilm and push parafilm into holes to create dimples).</w:t>
      </w:r>
    </w:p>
    <w:p w14:paraId="0A52EA61" w14:textId="77777777" w:rsidR="00497D27" w:rsidRDefault="00497D27" w:rsidP="00497D27">
      <w:pPr>
        <w:pStyle w:val="ListParagraph"/>
        <w:numPr>
          <w:ilvl w:val="1"/>
          <w:numId w:val="10"/>
        </w:numPr>
      </w:pPr>
      <w:r>
        <w:t xml:space="preserve">Remove excess media and add droplets of Matrigel to each aggregate. Position each aggregate in the </w:t>
      </w:r>
      <w:proofErr w:type="spellStart"/>
      <w:r>
        <w:t>center</w:t>
      </w:r>
      <w:proofErr w:type="spellEnd"/>
      <w:r>
        <w:t xml:space="preserve"> of the droplet using a pipette tip.</w:t>
      </w:r>
    </w:p>
    <w:p w14:paraId="29F637BF" w14:textId="37C76FB7" w:rsidR="00497D27" w:rsidRDefault="00497D27" w:rsidP="00497D27">
      <w:pPr>
        <w:pStyle w:val="ListParagraph"/>
        <w:numPr>
          <w:ilvl w:val="1"/>
          <w:numId w:val="10"/>
        </w:numPr>
      </w:pPr>
      <w:r>
        <w:t xml:space="preserve">Place parafilm sheet in a dish in the 37 </w:t>
      </w:r>
      <w:proofErr w:type="gramStart"/>
      <w:r>
        <w:t>incubator</w:t>
      </w:r>
      <w:proofErr w:type="gramEnd"/>
      <w:r>
        <w:t xml:space="preserve"> for 20 min to allow </w:t>
      </w:r>
      <w:proofErr w:type="spellStart"/>
      <w:r>
        <w:t>matrigel</w:t>
      </w:r>
      <w:proofErr w:type="spellEnd"/>
      <w:r>
        <w:t xml:space="preserve"> to polymerize.</w:t>
      </w:r>
    </w:p>
    <w:p w14:paraId="067A745D" w14:textId="21F3D779" w:rsidR="00497D27" w:rsidRDefault="00497D27" w:rsidP="00497D27">
      <w:pPr>
        <w:pStyle w:val="ListParagraph"/>
        <w:numPr>
          <w:ilvl w:val="1"/>
          <w:numId w:val="10"/>
        </w:numPr>
      </w:pPr>
      <w:r>
        <w:t>Spray the droplets off the parafilm sheet with 1 ml kit Expansion media</w:t>
      </w:r>
      <w:r>
        <w:t xml:space="preserve"> </w:t>
      </w:r>
      <w:r>
        <w:t>into a 6-well dish</w:t>
      </w:r>
      <w:r>
        <w:t>.</w:t>
      </w:r>
      <w:r>
        <w:t xml:space="preserve"> 16 droplets per well in 2 ml of media is sufficient.</w:t>
      </w:r>
    </w:p>
    <w:p w14:paraId="41A68F70" w14:textId="77777777" w:rsidR="006061F6" w:rsidRDefault="006061F6" w:rsidP="006061F6">
      <w:pPr>
        <w:rPr>
          <w:b/>
        </w:rPr>
      </w:pPr>
    </w:p>
    <w:p w14:paraId="2DD99035" w14:textId="77777777" w:rsidR="006061F6" w:rsidRPr="006F7C35" w:rsidRDefault="006061F6" w:rsidP="006061F6">
      <w:pPr>
        <w:rPr>
          <w:b/>
        </w:rPr>
      </w:pPr>
      <w:r w:rsidRPr="006F7C35">
        <w:rPr>
          <w:b/>
        </w:rPr>
        <w:t xml:space="preserve">Making </w:t>
      </w:r>
      <w:r>
        <w:rPr>
          <w:b/>
        </w:rPr>
        <w:t>cerebral tissue</w:t>
      </w:r>
    </w:p>
    <w:p w14:paraId="7EC6BB1D" w14:textId="3CD8B8F0" w:rsidR="009D38B4" w:rsidRDefault="00497D27" w:rsidP="006061F6">
      <w:pPr>
        <w:pStyle w:val="ListParagraph"/>
        <w:numPr>
          <w:ilvl w:val="0"/>
          <w:numId w:val="26"/>
        </w:numPr>
      </w:pPr>
      <w:r>
        <w:t>3</w:t>
      </w:r>
      <w:r w:rsidR="009D38B4">
        <w:t xml:space="preserve"> days after Matrigel embedding (day 1</w:t>
      </w:r>
      <w:r>
        <w:t>0</w:t>
      </w:r>
      <w:r w:rsidR="009D38B4">
        <w:t xml:space="preserve">) change media to Improved </w:t>
      </w:r>
      <w:r w:rsidR="00A65329">
        <w:t>Differentiation Media</w:t>
      </w:r>
      <w:r w:rsidR="009D38B4">
        <w:t xml:space="preserve"> -A </w:t>
      </w:r>
      <w:r>
        <w:t>(IDM-A)</w:t>
      </w:r>
      <w:r w:rsidR="009D38B4">
        <w:t xml:space="preserve">. </w:t>
      </w:r>
    </w:p>
    <w:p w14:paraId="07358EFE" w14:textId="0264D726" w:rsidR="009D38B4" w:rsidRDefault="00497D27" w:rsidP="006061F6">
      <w:pPr>
        <w:pStyle w:val="ListParagraph"/>
        <w:numPr>
          <w:ilvl w:val="0"/>
          <w:numId w:val="26"/>
        </w:numPr>
      </w:pPr>
      <w:r>
        <w:t xml:space="preserve">On day 13, remove the Matrigel either by carefully dissecting it off using ultrafine scalpels, or simply by pipetting up and down once through a 10ml </w:t>
      </w:r>
      <w:proofErr w:type="spellStart"/>
      <w:r>
        <w:t>pasteur</w:t>
      </w:r>
      <w:proofErr w:type="spellEnd"/>
      <w:r>
        <w:t xml:space="preserve"> pipette. The former will remove more of the Matrigel, while the latter is easier but will leave some Matrigel attached which can influence tissue structure.</w:t>
      </w:r>
      <w:r w:rsidR="009D38B4">
        <w:t xml:space="preserve"> </w:t>
      </w:r>
      <w:r>
        <w:t>At this stage, move the organoids to a 6cm dish with 5ml IDM-A and move them to the shaker, shaking at 57rpm.</w:t>
      </w:r>
    </w:p>
    <w:p w14:paraId="18F994AF" w14:textId="1DB1DEDC" w:rsidR="009D38B4" w:rsidRDefault="00497D27" w:rsidP="006061F6">
      <w:pPr>
        <w:pStyle w:val="ListParagraph"/>
        <w:numPr>
          <w:ilvl w:val="0"/>
          <w:numId w:val="26"/>
        </w:numPr>
      </w:pPr>
      <w:r>
        <w:t>From day 17, organoids can be fed with IDM+A or kit Maturation media.</w:t>
      </w:r>
    </w:p>
    <w:p w14:paraId="75BE1353" w14:textId="7B393D36" w:rsidR="00C90D26" w:rsidRDefault="00C90D26" w:rsidP="006061F6">
      <w:pPr>
        <w:pStyle w:val="ListParagraph"/>
        <w:numPr>
          <w:ilvl w:val="0"/>
          <w:numId w:val="26"/>
        </w:numPr>
      </w:pPr>
      <w:r>
        <w:t xml:space="preserve">At day </w:t>
      </w:r>
      <w:r w:rsidR="00497D27">
        <w:t>3</w:t>
      </w:r>
      <w:r>
        <w:t xml:space="preserve">0 </w:t>
      </w:r>
      <w:r w:rsidR="00497D27">
        <w:t>being adding dissolved Matrigel 1:50 to the medium</w:t>
      </w:r>
      <w:r>
        <w:t>.</w:t>
      </w:r>
    </w:p>
    <w:p w14:paraId="2453B541" w14:textId="77777777" w:rsidR="006061F6" w:rsidRDefault="006061F6" w:rsidP="006061F6"/>
    <w:p w14:paraId="3A5D45F2" w14:textId="77777777" w:rsidR="006061F6" w:rsidRDefault="006061F6" w:rsidP="006061F6"/>
    <w:p w14:paraId="27512BC2" w14:textId="77777777" w:rsidR="006061F6" w:rsidRDefault="006061F6" w:rsidP="006061F6"/>
    <w:p w14:paraId="73C0307A" w14:textId="0C8AF3F3" w:rsidR="0050749D" w:rsidRDefault="00C90D26" w:rsidP="008154DC">
      <w:r>
        <w:t>Overview of timeline:</w:t>
      </w:r>
      <w:r w:rsidR="004B7379">
        <w:rPr>
          <w:noProof/>
        </w:rPr>
        <w:drawing>
          <wp:inline distT="0" distB="0" distL="0" distR="0" wp14:anchorId="175E363B" wp14:editId="6F5940D0">
            <wp:extent cx="5270500" cy="1178560"/>
            <wp:effectExtent l="0" t="0" r="0" b="254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49D" w:rsidSect="0050749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88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8DB"/>
    <w:multiLevelType w:val="hybridMultilevel"/>
    <w:tmpl w:val="5ABA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3A25"/>
    <w:multiLevelType w:val="hybridMultilevel"/>
    <w:tmpl w:val="CBFE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704"/>
    <w:multiLevelType w:val="hybridMultilevel"/>
    <w:tmpl w:val="555A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267E"/>
    <w:multiLevelType w:val="hybridMultilevel"/>
    <w:tmpl w:val="CA303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536"/>
    <w:multiLevelType w:val="hybridMultilevel"/>
    <w:tmpl w:val="86CE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2B7"/>
    <w:multiLevelType w:val="hybridMultilevel"/>
    <w:tmpl w:val="C282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756F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06A34"/>
    <w:multiLevelType w:val="hybridMultilevel"/>
    <w:tmpl w:val="129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0A0B"/>
    <w:multiLevelType w:val="hybridMultilevel"/>
    <w:tmpl w:val="032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74359"/>
    <w:multiLevelType w:val="hybridMultilevel"/>
    <w:tmpl w:val="524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F0B23"/>
    <w:multiLevelType w:val="hybridMultilevel"/>
    <w:tmpl w:val="86CE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13C7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C7F8D"/>
    <w:multiLevelType w:val="hybridMultilevel"/>
    <w:tmpl w:val="2554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CC2"/>
    <w:multiLevelType w:val="hybridMultilevel"/>
    <w:tmpl w:val="B7140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31380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7AB"/>
    <w:multiLevelType w:val="hybridMultilevel"/>
    <w:tmpl w:val="90FE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64564"/>
    <w:multiLevelType w:val="hybridMultilevel"/>
    <w:tmpl w:val="908A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16D50"/>
    <w:multiLevelType w:val="hybridMultilevel"/>
    <w:tmpl w:val="C868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60AB8"/>
    <w:multiLevelType w:val="hybridMultilevel"/>
    <w:tmpl w:val="B5A4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663E6"/>
    <w:multiLevelType w:val="hybridMultilevel"/>
    <w:tmpl w:val="60F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06A7"/>
    <w:multiLevelType w:val="hybridMultilevel"/>
    <w:tmpl w:val="BB3E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57A3F"/>
    <w:multiLevelType w:val="hybridMultilevel"/>
    <w:tmpl w:val="301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3289A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F0A31"/>
    <w:multiLevelType w:val="hybridMultilevel"/>
    <w:tmpl w:val="733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83859"/>
    <w:multiLevelType w:val="hybridMultilevel"/>
    <w:tmpl w:val="EC0A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4709">
    <w:abstractNumId w:val="2"/>
  </w:num>
  <w:num w:numId="2" w16cid:durableId="1870876719">
    <w:abstractNumId w:val="19"/>
  </w:num>
  <w:num w:numId="3" w16cid:durableId="1104153096">
    <w:abstractNumId w:val="20"/>
  </w:num>
  <w:num w:numId="4" w16cid:durableId="2123988140">
    <w:abstractNumId w:val="1"/>
  </w:num>
  <w:num w:numId="5" w16cid:durableId="242378316">
    <w:abstractNumId w:val="10"/>
  </w:num>
  <w:num w:numId="6" w16cid:durableId="1439521619">
    <w:abstractNumId w:val="8"/>
  </w:num>
  <w:num w:numId="7" w16cid:durableId="1602954450">
    <w:abstractNumId w:val="17"/>
  </w:num>
  <w:num w:numId="8" w16cid:durableId="1391422459">
    <w:abstractNumId w:val="25"/>
  </w:num>
  <w:num w:numId="9" w16cid:durableId="588543854">
    <w:abstractNumId w:val="23"/>
  </w:num>
  <w:num w:numId="10" w16cid:durableId="1514488633">
    <w:abstractNumId w:val="12"/>
  </w:num>
  <w:num w:numId="11" w16cid:durableId="871655304">
    <w:abstractNumId w:val="14"/>
  </w:num>
  <w:num w:numId="12" w16cid:durableId="1871255832">
    <w:abstractNumId w:val="5"/>
  </w:num>
  <w:num w:numId="13" w16cid:durableId="930893720">
    <w:abstractNumId w:val="21"/>
  </w:num>
  <w:num w:numId="14" w16cid:durableId="373038474">
    <w:abstractNumId w:val="11"/>
  </w:num>
  <w:num w:numId="15" w16cid:durableId="1302422453">
    <w:abstractNumId w:val="0"/>
  </w:num>
  <w:num w:numId="16" w16cid:durableId="1623262824">
    <w:abstractNumId w:val="15"/>
  </w:num>
  <w:num w:numId="17" w16cid:durableId="2093358155">
    <w:abstractNumId w:val="13"/>
  </w:num>
  <w:num w:numId="18" w16cid:durableId="1142162451">
    <w:abstractNumId w:val="6"/>
  </w:num>
  <w:num w:numId="19" w16cid:durableId="1919746618">
    <w:abstractNumId w:val="24"/>
  </w:num>
  <w:num w:numId="20" w16cid:durableId="1130198837">
    <w:abstractNumId w:val="16"/>
  </w:num>
  <w:num w:numId="21" w16cid:durableId="853298407">
    <w:abstractNumId w:val="3"/>
  </w:num>
  <w:num w:numId="22" w16cid:durableId="1086532904">
    <w:abstractNumId w:val="9"/>
  </w:num>
  <w:num w:numId="23" w16cid:durableId="705178463">
    <w:abstractNumId w:val="22"/>
  </w:num>
  <w:num w:numId="24" w16cid:durableId="1406368738">
    <w:abstractNumId w:val="18"/>
  </w:num>
  <w:num w:numId="25" w16cid:durableId="1589922838">
    <w:abstractNumId w:val="4"/>
  </w:num>
  <w:num w:numId="26" w16cid:durableId="833182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9D"/>
    <w:rsid w:val="00007A21"/>
    <w:rsid w:val="000107F0"/>
    <w:rsid w:val="00054D25"/>
    <w:rsid w:val="00072D17"/>
    <w:rsid w:val="000C2776"/>
    <w:rsid w:val="000D39A1"/>
    <w:rsid w:val="000D7B5C"/>
    <w:rsid w:val="00101C17"/>
    <w:rsid w:val="0012775D"/>
    <w:rsid w:val="001372AE"/>
    <w:rsid w:val="001520CD"/>
    <w:rsid w:val="00172D81"/>
    <w:rsid w:val="00174F60"/>
    <w:rsid w:val="00180536"/>
    <w:rsid w:val="0019106C"/>
    <w:rsid w:val="00202BAE"/>
    <w:rsid w:val="00247EBF"/>
    <w:rsid w:val="00290EA0"/>
    <w:rsid w:val="002A2BA6"/>
    <w:rsid w:val="002D7C17"/>
    <w:rsid w:val="00340F18"/>
    <w:rsid w:val="00386E0C"/>
    <w:rsid w:val="003B12B7"/>
    <w:rsid w:val="003C7D12"/>
    <w:rsid w:val="003F4190"/>
    <w:rsid w:val="004278EA"/>
    <w:rsid w:val="00470B6F"/>
    <w:rsid w:val="004733AC"/>
    <w:rsid w:val="00473930"/>
    <w:rsid w:val="00486C94"/>
    <w:rsid w:val="004907B7"/>
    <w:rsid w:val="00497D27"/>
    <w:rsid w:val="004B2DD2"/>
    <w:rsid w:val="004B7379"/>
    <w:rsid w:val="0050749D"/>
    <w:rsid w:val="00534942"/>
    <w:rsid w:val="00536F27"/>
    <w:rsid w:val="00590DC3"/>
    <w:rsid w:val="005A659F"/>
    <w:rsid w:val="005C3C1D"/>
    <w:rsid w:val="005C4E57"/>
    <w:rsid w:val="005D7FA2"/>
    <w:rsid w:val="005E34A9"/>
    <w:rsid w:val="006061F6"/>
    <w:rsid w:val="006153F2"/>
    <w:rsid w:val="00624340"/>
    <w:rsid w:val="00634CA2"/>
    <w:rsid w:val="0068400B"/>
    <w:rsid w:val="006866C6"/>
    <w:rsid w:val="006A6265"/>
    <w:rsid w:val="006B7F5B"/>
    <w:rsid w:val="006D67C8"/>
    <w:rsid w:val="006F7C35"/>
    <w:rsid w:val="00702AEC"/>
    <w:rsid w:val="007376EF"/>
    <w:rsid w:val="007605D2"/>
    <w:rsid w:val="007C7F7A"/>
    <w:rsid w:val="007D698C"/>
    <w:rsid w:val="007F0C5F"/>
    <w:rsid w:val="00800059"/>
    <w:rsid w:val="00803025"/>
    <w:rsid w:val="008063C4"/>
    <w:rsid w:val="00812710"/>
    <w:rsid w:val="008154DC"/>
    <w:rsid w:val="0089372E"/>
    <w:rsid w:val="008C6A97"/>
    <w:rsid w:val="008D150E"/>
    <w:rsid w:val="009462FB"/>
    <w:rsid w:val="00991C9B"/>
    <w:rsid w:val="009D38B4"/>
    <w:rsid w:val="009F0E1B"/>
    <w:rsid w:val="00A3312D"/>
    <w:rsid w:val="00A52CF2"/>
    <w:rsid w:val="00A65329"/>
    <w:rsid w:val="00AD0052"/>
    <w:rsid w:val="00AE34BE"/>
    <w:rsid w:val="00B13A2C"/>
    <w:rsid w:val="00B45AE9"/>
    <w:rsid w:val="00B96717"/>
    <w:rsid w:val="00BC1B69"/>
    <w:rsid w:val="00BD6E07"/>
    <w:rsid w:val="00C00F77"/>
    <w:rsid w:val="00C04B81"/>
    <w:rsid w:val="00C128DA"/>
    <w:rsid w:val="00C82539"/>
    <w:rsid w:val="00C90D26"/>
    <w:rsid w:val="00C9502B"/>
    <w:rsid w:val="00CF38D1"/>
    <w:rsid w:val="00CF738B"/>
    <w:rsid w:val="00D31FC5"/>
    <w:rsid w:val="00D6106A"/>
    <w:rsid w:val="00D86CFE"/>
    <w:rsid w:val="00DA24D6"/>
    <w:rsid w:val="00DD2E7D"/>
    <w:rsid w:val="00E06BC7"/>
    <w:rsid w:val="00E31301"/>
    <w:rsid w:val="00E54421"/>
    <w:rsid w:val="00E724F3"/>
    <w:rsid w:val="00EA0979"/>
    <w:rsid w:val="00EC6EC6"/>
    <w:rsid w:val="00EE4DCC"/>
    <w:rsid w:val="00F16C90"/>
    <w:rsid w:val="00F467DD"/>
    <w:rsid w:val="00F9121F"/>
    <w:rsid w:val="00FE2F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5B207"/>
  <w15:docId w15:val="{1A2110D4-A724-B546-AFD9-6074692C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709</Words>
  <Characters>4046</Characters>
  <Application>Microsoft Office Word</Application>
  <DocSecurity>0</DocSecurity>
  <Lines>33</Lines>
  <Paragraphs>9</Paragraphs>
  <ScaleCrop>false</ScaleCrop>
  <Company>IMP IMBA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Lancaster,Madeline A.</dc:creator>
  <cp:keywords/>
  <cp:lastModifiedBy>Madeline Lancaster</cp:lastModifiedBy>
  <cp:revision>3</cp:revision>
  <cp:lastPrinted>2015-07-11T15:59:00Z</cp:lastPrinted>
  <dcterms:created xsi:type="dcterms:W3CDTF">2023-04-17T15:51:00Z</dcterms:created>
  <dcterms:modified xsi:type="dcterms:W3CDTF">2023-04-17T16:09:00Z</dcterms:modified>
</cp:coreProperties>
</file>